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3D" w:rsidRPr="00293B3D" w:rsidRDefault="00293B3D" w:rsidP="00985AEB">
      <w:pPr>
        <w:shd w:val="clear" w:color="auto" w:fill="FFFFFF"/>
        <w:jc w:val="center"/>
        <w:textAlignment w:val="baseline"/>
        <w:rPr>
          <w:rFonts w:eastAsia="Times New Roman"/>
          <w:color w:val="000000"/>
          <w:lang w:eastAsia="ru-RU"/>
        </w:rPr>
      </w:pPr>
      <w:r w:rsidRPr="00293B3D"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  <w:t>Правила эксплуатации печей и других отопительных приборов и мерах пожарной безопасности при наступлении осенне-зимнего пожароопасного сезона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3277"/>
        <w:gridCol w:w="3058"/>
      </w:tblGrid>
      <w:tr w:rsidR="00293B3D" w:rsidRPr="00293B3D" w:rsidTr="00985AEB">
        <w:tc>
          <w:tcPr>
            <w:tcW w:w="323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B3D" w:rsidRPr="00293B3D" w:rsidRDefault="00293B3D" w:rsidP="00985AEB">
            <w:pPr>
              <w:spacing w:after="150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B3D" w:rsidRPr="00293B3D" w:rsidRDefault="00293B3D" w:rsidP="00985AEB">
            <w:pPr>
              <w:spacing w:after="150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8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B3D" w:rsidRPr="00293B3D" w:rsidRDefault="00293B3D" w:rsidP="00985AEB">
            <w:pPr>
              <w:spacing w:after="150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951B1" w:rsidRPr="00293B3D" w:rsidRDefault="00293B3D" w:rsidP="00985AEB">
      <w:pPr>
        <w:spacing w:after="150"/>
        <w:ind w:left="30" w:right="30" w:firstLine="678"/>
        <w:jc w:val="both"/>
        <w:textAlignment w:val="baseline"/>
        <w:rPr>
          <w:rFonts w:eastAsia="Times New Roman"/>
          <w:color w:val="000000"/>
          <w:lang w:eastAsia="ru-RU"/>
        </w:rPr>
      </w:pPr>
      <w:r w:rsidRPr="00A951B1">
        <w:rPr>
          <w:rFonts w:eastAsia="Times New Roman"/>
          <w:color w:val="000000"/>
          <w:lang w:eastAsia="ru-RU"/>
        </w:rPr>
        <w:t xml:space="preserve">В </w:t>
      </w:r>
      <w:r w:rsidRPr="00293B3D">
        <w:rPr>
          <w:rFonts w:eastAsia="Times New Roman"/>
          <w:color w:val="000000"/>
          <w:lang w:eastAsia="ru-RU"/>
        </w:rPr>
        <w:t>связи с низкой температурой воздуха число пожаров в жилом фонде может увеличиться.</w:t>
      </w:r>
      <w:r w:rsidR="00A951B1">
        <w:rPr>
          <w:rFonts w:eastAsia="Times New Roman"/>
          <w:color w:val="000000"/>
          <w:lang w:eastAsia="ru-RU"/>
        </w:rPr>
        <w:t xml:space="preserve"> </w:t>
      </w:r>
      <w:r w:rsidR="00A951B1" w:rsidRPr="00293B3D">
        <w:rPr>
          <w:rFonts w:eastAsia="Times New Roman"/>
          <w:color w:val="000000"/>
          <w:lang w:eastAsia="ru-RU"/>
        </w:rPr>
        <w:t>Причинами пожаров становятся неосторожное обращение с огнем, неправильное использование электронагревательных приборов и нарушение правил эксплуатации печного отопления.</w:t>
      </w:r>
    </w:p>
    <w:p w:rsidR="00A951B1" w:rsidRPr="00293B3D" w:rsidRDefault="00A951B1" w:rsidP="00985AEB">
      <w:pPr>
        <w:spacing w:after="150"/>
        <w:ind w:left="30" w:right="30" w:firstLine="678"/>
        <w:jc w:val="both"/>
        <w:textAlignment w:val="baseline"/>
        <w:rPr>
          <w:rFonts w:eastAsia="Times New Roman"/>
          <w:color w:val="000000"/>
          <w:lang w:eastAsia="ru-RU"/>
        </w:rPr>
      </w:pPr>
      <w:r w:rsidRPr="00293B3D">
        <w:rPr>
          <w:rFonts w:eastAsia="Times New Roman"/>
          <w:color w:val="000000"/>
          <w:lang w:eastAsia="ru-RU"/>
        </w:rPr>
        <w:t>Напоминаем жителям о необходимости соблюдения правил пожарной безопасности в быту, правильного использования электроустановок и печей.</w:t>
      </w:r>
    </w:p>
    <w:p w:rsidR="00A951B1" w:rsidRPr="00293B3D" w:rsidRDefault="00A951B1" w:rsidP="00985AEB">
      <w:pPr>
        <w:ind w:left="30" w:right="30" w:firstLine="678"/>
        <w:jc w:val="both"/>
        <w:textAlignment w:val="baseline"/>
        <w:rPr>
          <w:rFonts w:eastAsia="Times New Roman"/>
          <w:color w:val="000000"/>
          <w:lang w:eastAsia="ru-RU"/>
        </w:rPr>
      </w:pPr>
      <w:r w:rsidRPr="00293B3D">
        <w:rPr>
          <w:rFonts w:eastAsia="Times New Roman"/>
          <w:color w:val="000000"/>
          <w:lang w:eastAsia="ru-RU"/>
        </w:rPr>
        <w:t>При эксплуатации печного отопления нельзя допускать перекала печи, из-за этого появляются трещины в</w:t>
      </w:r>
      <w:r w:rsidRPr="00A951B1">
        <w:rPr>
          <w:rFonts w:eastAsia="Times New Roman"/>
          <w:color w:val="000000"/>
          <w:lang w:eastAsia="ru-RU"/>
        </w:rPr>
        <w:t> </w:t>
      </w:r>
      <w:hyperlink r:id="rId6" w:tooltip="Дымоходы" w:history="1">
        <w:r w:rsidRPr="00A951B1">
          <w:rPr>
            <w:rFonts w:eastAsia="Times New Roman"/>
            <w:color w:val="743399"/>
            <w:bdr w:val="none" w:sz="0" w:space="0" w:color="auto" w:frame="1"/>
            <w:lang w:eastAsia="ru-RU"/>
          </w:rPr>
          <w:t>дымоходе</w:t>
        </w:r>
      </w:hyperlink>
      <w:r w:rsidRPr="00293B3D">
        <w:rPr>
          <w:rFonts w:eastAsia="Times New Roman"/>
          <w:color w:val="000000"/>
          <w:lang w:eastAsia="ru-RU"/>
        </w:rPr>
        <w:t>, из которых в свою очередь могут вылететь искры. Это может спровоцировать пожар. Также пожар может вызвать загорание сажи, отложившейся на стенах дымохода и трубы. Чтобы этого не допустить, печь необходимо</w:t>
      </w:r>
      <w:r w:rsidRPr="00A951B1">
        <w:rPr>
          <w:rFonts w:eastAsia="Times New Roman"/>
          <w:color w:val="000000"/>
          <w:lang w:eastAsia="ru-RU"/>
        </w:rPr>
        <w:t xml:space="preserve"> </w:t>
      </w:r>
      <w:r w:rsidRPr="00293B3D">
        <w:rPr>
          <w:rFonts w:eastAsia="Times New Roman"/>
          <w:color w:val="000000"/>
          <w:lang w:eastAsia="ru-RU"/>
        </w:rPr>
        <w:t>чистить перед началом отопительного сезона, а также в течение всего периода эксплуатации – не реже одного раза в три месяца. В сухую погоду необходимо очистить дымоход от сажи, копоти и других отложений. В чердачном помещении печная труба должна быть побеленной - образовавшаяся трещина или налет сажи будут хорошо видны на белой извести. Нельзя оставлять без присмотра топящуюся печь!</w:t>
      </w:r>
      <w:r w:rsidR="00985AEB">
        <w:rPr>
          <w:rFonts w:eastAsia="Times New Roman"/>
          <w:color w:val="000000"/>
          <w:lang w:eastAsia="ru-RU"/>
        </w:rPr>
        <w:t xml:space="preserve"> </w:t>
      </w:r>
      <w:r w:rsidRPr="00293B3D">
        <w:rPr>
          <w:rFonts w:eastAsia="Times New Roman"/>
          <w:color w:val="000000"/>
          <w:lang w:eastAsia="ru-RU"/>
        </w:rPr>
        <w:t>Нередко люди целенаправленно</w:t>
      </w:r>
      <w:r w:rsidRPr="00A951B1">
        <w:rPr>
          <w:rFonts w:eastAsia="Times New Roman"/>
          <w:color w:val="000000"/>
          <w:lang w:eastAsia="ru-RU"/>
        </w:rPr>
        <w:t xml:space="preserve"> </w:t>
      </w:r>
      <w:r w:rsidRPr="00293B3D">
        <w:rPr>
          <w:rFonts w:eastAsia="Times New Roman"/>
          <w:color w:val="000000"/>
          <w:lang w:eastAsia="ru-RU"/>
        </w:rPr>
        <w:t>кладут на печь материал для растопки, рассчитывая, что он там быстрее высохнет. Дрова и старые бумаги на печи, действительно, быстро высыхают и при этом могут загореться. Ни в коем случае не следует растапливать печь</w:t>
      </w:r>
      <w:r w:rsidRPr="00A951B1">
        <w:rPr>
          <w:rFonts w:eastAsia="Times New Roman"/>
          <w:color w:val="000000"/>
          <w:lang w:eastAsia="ru-RU"/>
        </w:rPr>
        <w:t xml:space="preserve"> </w:t>
      </w:r>
      <w:r w:rsidRPr="00293B3D">
        <w:rPr>
          <w:rFonts w:eastAsia="Times New Roman"/>
          <w:color w:val="000000"/>
          <w:lang w:eastAsia="ru-RU"/>
        </w:rPr>
        <w:t>при помощи легко воспламеняющихся жидкостей: бензина или солярки. Очень часто в таких ситуациях люди получают серьезные ожоги.</w:t>
      </w:r>
    </w:p>
    <w:p w:rsidR="00A951B1" w:rsidRPr="00293B3D" w:rsidRDefault="00A951B1" w:rsidP="00D87198">
      <w:pPr>
        <w:ind w:left="30" w:right="30" w:firstLine="678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0" w:name="_GoBack"/>
      <w:bookmarkEnd w:id="0"/>
      <w:r w:rsidRPr="00293B3D">
        <w:rPr>
          <w:rFonts w:eastAsia="Times New Roman"/>
          <w:color w:val="000000"/>
          <w:lang w:eastAsia="ru-RU"/>
        </w:rPr>
        <w:t>Особую актуальность сейчас приобрела исправность и умелое пользование электроприборами. С понижением температуры воздуха жители интенсивно пользуются электронагревательными приборами. Чтобы не допустить пожара, следует соблюдать следующие правила. Во-первых, запрещено пользоваться самодельными (кустарными) электроприборами. Во-вторых, обогреватели должны устанавливаться на свободном месте вдалеке от мебели, занавесок и постельного белья. Нельзя располагать их на проходах и там, где на приборы может что-то упасть. В-третьих, нельзя включать в одну розетку одновременно несколько электроприборов. От чрезмерной нагрузки на</w:t>
      </w:r>
      <w:r w:rsidRPr="00A951B1">
        <w:rPr>
          <w:rFonts w:eastAsia="Times New Roman"/>
          <w:color w:val="000000"/>
          <w:lang w:eastAsia="ru-RU"/>
        </w:rPr>
        <w:t> </w:t>
      </w:r>
      <w:hyperlink r:id="rId7" w:tooltip="Электропроводка" w:history="1">
        <w:r w:rsidRPr="00A951B1">
          <w:rPr>
            <w:rFonts w:eastAsia="Times New Roman"/>
            <w:color w:val="743399"/>
            <w:bdr w:val="none" w:sz="0" w:space="0" w:color="auto" w:frame="1"/>
            <w:lang w:eastAsia="ru-RU"/>
          </w:rPr>
          <w:t>электропроводку</w:t>
        </w:r>
      </w:hyperlink>
      <w:r w:rsidRPr="00293B3D">
        <w:rPr>
          <w:rFonts w:eastAsia="Times New Roman"/>
          <w:color w:val="000000"/>
          <w:lang w:eastAsia="ru-RU"/>
        </w:rPr>
        <w:t>, вследствие включения в сеть одновременно нескольких электроприборов, в особенности энергоемких обогревателей, происходят серьезные пожары.</w:t>
      </w:r>
      <w:r w:rsidR="00985AEB">
        <w:rPr>
          <w:rFonts w:eastAsia="Times New Roman"/>
          <w:color w:val="000000"/>
          <w:lang w:eastAsia="ru-RU"/>
        </w:rPr>
        <w:t xml:space="preserve"> </w:t>
      </w:r>
      <w:r w:rsidRPr="00293B3D">
        <w:rPr>
          <w:rFonts w:eastAsia="Times New Roman"/>
          <w:color w:val="000000"/>
          <w:lang w:eastAsia="ru-RU"/>
        </w:rPr>
        <w:t>И наконец, ни в коем случае не оставляйте включенные электрические приборы без присмотра. Это самая распространенная ситуация, когда происходят пожары.</w:t>
      </w:r>
    </w:p>
    <w:p w:rsidR="00A951B1" w:rsidRPr="00293B3D" w:rsidRDefault="00A951B1" w:rsidP="00985AEB">
      <w:pPr>
        <w:spacing w:after="150"/>
        <w:ind w:left="30" w:right="30" w:firstLine="678"/>
        <w:jc w:val="both"/>
        <w:textAlignment w:val="baseline"/>
        <w:rPr>
          <w:rFonts w:eastAsia="Times New Roman"/>
          <w:color w:val="000000"/>
          <w:lang w:eastAsia="ru-RU"/>
        </w:rPr>
      </w:pPr>
      <w:r w:rsidRPr="00293B3D">
        <w:rPr>
          <w:rFonts w:eastAsia="Times New Roman"/>
          <w:color w:val="000000"/>
          <w:lang w:eastAsia="ru-RU"/>
        </w:rPr>
        <w:t>Кроме небрежного использования электрообогревателей и печей, причиной многих пожаров становится неосторожное обращение с огнем.</w:t>
      </w:r>
    </w:p>
    <w:p w:rsidR="00A951B1" w:rsidRPr="00293B3D" w:rsidRDefault="00A951B1" w:rsidP="00985AEB">
      <w:pPr>
        <w:spacing w:after="150"/>
        <w:ind w:left="30" w:right="30" w:firstLine="678"/>
        <w:jc w:val="both"/>
        <w:textAlignment w:val="baseline"/>
        <w:rPr>
          <w:rFonts w:eastAsia="Times New Roman"/>
          <w:color w:val="000000"/>
          <w:lang w:eastAsia="ru-RU"/>
        </w:rPr>
      </w:pPr>
      <w:r w:rsidRPr="00293B3D">
        <w:rPr>
          <w:rFonts w:eastAsia="Times New Roman"/>
          <w:color w:val="000000"/>
          <w:lang w:eastAsia="ru-RU"/>
        </w:rPr>
        <w:t>При перебоях в подаче электроэнергии люди используют свечи. Следует помнить, что нельзя укреплять свечи расплавленным стеарино</w:t>
      </w:r>
      <w:proofErr w:type="gramStart"/>
      <w:r w:rsidRPr="00293B3D">
        <w:rPr>
          <w:rFonts w:eastAsia="Times New Roman"/>
          <w:color w:val="000000"/>
          <w:lang w:eastAsia="ru-RU"/>
        </w:rPr>
        <w:t>м(</w:t>
      </w:r>
      <w:proofErr w:type="gramEnd"/>
      <w:r w:rsidRPr="00293B3D">
        <w:rPr>
          <w:rFonts w:eastAsia="Times New Roman"/>
          <w:color w:val="000000"/>
          <w:lang w:eastAsia="ru-RU"/>
        </w:rPr>
        <w:t>воском) на столе, досках, на папиросных и спичечных коробках, на подоконнике или стуле, так как свеча может опрокинуться и послужить причиной пожара.</w:t>
      </w:r>
      <w:r w:rsidR="00985AEB">
        <w:rPr>
          <w:rFonts w:eastAsia="Times New Roman"/>
          <w:color w:val="000000"/>
          <w:lang w:eastAsia="ru-RU"/>
        </w:rPr>
        <w:t xml:space="preserve"> </w:t>
      </w:r>
      <w:r w:rsidRPr="00293B3D">
        <w:rPr>
          <w:rFonts w:eastAsia="Times New Roman"/>
          <w:color w:val="000000"/>
          <w:lang w:eastAsia="ru-RU"/>
        </w:rPr>
        <w:t>При пользовании свечами нужно иметь невысокие устойчивые металлические подсвечники либо ставить свечи в тарелки и т. д.</w:t>
      </w:r>
      <w:r w:rsidR="00985AEB">
        <w:rPr>
          <w:rFonts w:eastAsia="Times New Roman"/>
          <w:color w:val="000000"/>
          <w:lang w:eastAsia="ru-RU"/>
        </w:rPr>
        <w:t xml:space="preserve"> </w:t>
      </w:r>
      <w:r w:rsidRPr="00293B3D">
        <w:rPr>
          <w:rFonts w:eastAsia="Times New Roman"/>
          <w:color w:val="000000"/>
          <w:lang w:eastAsia="ru-RU"/>
        </w:rPr>
        <w:t>Нельзя ходить с горящей свечкой на чердаки, в сараи, кладовые. Лучше всего для этого пользоваться электрическими карманными фонарями.</w:t>
      </w:r>
    </w:p>
    <w:p w:rsidR="00A951B1" w:rsidRPr="00293B3D" w:rsidRDefault="00A951B1" w:rsidP="00985AEB">
      <w:pPr>
        <w:spacing w:after="150"/>
        <w:ind w:left="30" w:right="30" w:firstLine="678"/>
        <w:jc w:val="both"/>
        <w:textAlignment w:val="baseline"/>
        <w:rPr>
          <w:rFonts w:eastAsia="Times New Roman"/>
          <w:color w:val="000000"/>
          <w:lang w:eastAsia="ru-RU"/>
        </w:rPr>
      </w:pPr>
      <w:r w:rsidRPr="00293B3D">
        <w:rPr>
          <w:rFonts w:eastAsia="Times New Roman"/>
          <w:color w:val="000000"/>
          <w:lang w:eastAsia="ru-RU"/>
        </w:rPr>
        <w:t>Нельзя курить в запрещенных местах, класть окурки на деревянные предметы, вблизи вещей, способных воспламениться при малейшем соприкосновении с огнем. Очень опасно курить лежа, особенно в нетрезвом состоянии.</w:t>
      </w:r>
    </w:p>
    <w:p w:rsidR="007262FD" w:rsidRPr="00A951B1" w:rsidRDefault="00A951B1" w:rsidP="00985AEB">
      <w:pPr>
        <w:ind w:left="30" w:right="30" w:firstLine="678"/>
        <w:jc w:val="both"/>
        <w:textAlignment w:val="baseline"/>
      </w:pPr>
      <w:r w:rsidRPr="00293B3D">
        <w:rPr>
          <w:rFonts w:eastAsia="Times New Roman"/>
          <w:color w:val="000000"/>
          <w:lang w:eastAsia="ru-RU"/>
        </w:rPr>
        <w:t>Если пожар все-таки случился, то не паникуйте, вызовите по телефону «01»</w:t>
      </w:r>
      <w:hyperlink r:id="rId8" w:tooltip="Пожарная охрана" w:history="1">
        <w:r w:rsidRPr="00A951B1">
          <w:rPr>
            <w:rFonts w:eastAsia="Times New Roman"/>
            <w:color w:val="743399"/>
            <w:bdr w:val="none" w:sz="0" w:space="0" w:color="auto" w:frame="1"/>
            <w:lang w:eastAsia="ru-RU"/>
          </w:rPr>
          <w:t>пожарную охрану</w:t>
        </w:r>
      </w:hyperlink>
      <w:r w:rsidRPr="00293B3D">
        <w:rPr>
          <w:rFonts w:eastAsia="Times New Roman"/>
          <w:color w:val="000000"/>
          <w:lang w:eastAsia="ru-RU"/>
        </w:rPr>
        <w:t>. Немедленно эвакуируйте из помещений детей и престарелых, а также оповестите о случившемся соседей по этажу, а также тех, кто находится выше и ниже вас - это избавит вас и их ещё от одной трагедии. До прибытия пожарных попытайтесь закрыть все двери, окна, при загорании электропроводки постарайтесь обесточить помещение. Если загорание небольшое, попытайтесь самостоятельно ликвидировать его с помощью первичных средств пожаротушения.</w:t>
      </w:r>
      <w:r w:rsidR="00985AEB">
        <w:rPr>
          <w:rFonts w:eastAsia="Times New Roman"/>
          <w:color w:val="000000"/>
          <w:lang w:eastAsia="ru-RU"/>
        </w:rPr>
        <w:t xml:space="preserve"> </w:t>
      </w:r>
      <w:r w:rsidRPr="00293B3D">
        <w:rPr>
          <w:rFonts w:eastAsia="Times New Roman"/>
          <w:color w:val="000000"/>
          <w:lang w:eastAsia="ru-RU"/>
        </w:rPr>
        <w:t>И помните, что своевременный звонок в пожарную охрану поможет наиболее эффективно провести тушение пожара, сохранить жизнь и здоровье людей, спасти материальные ценности и имущество.</w:t>
      </w:r>
    </w:p>
    <w:sectPr w:rsidR="007262FD" w:rsidRPr="00A951B1" w:rsidSect="00487F38">
      <w:pgSz w:w="11906" w:h="16838"/>
      <w:pgMar w:top="851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3D"/>
    <w:rsid w:val="00293B3D"/>
    <w:rsid w:val="00487F38"/>
    <w:rsid w:val="005E1CC7"/>
    <w:rsid w:val="007262FD"/>
    <w:rsid w:val="00985AEB"/>
    <w:rsid w:val="00A951B1"/>
    <w:rsid w:val="00D8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C7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B3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293B3D"/>
  </w:style>
  <w:style w:type="character" w:styleId="a4">
    <w:name w:val="Hyperlink"/>
    <w:basedOn w:val="a0"/>
    <w:uiPriority w:val="99"/>
    <w:semiHidden/>
    <w:unhideWhenUsed/>
    <w:rsid w:val="00293B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C7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B3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293B3D"/>
  </w:style>
  <w:style w:type="character" w:styleId="a4">
    <w:name w:val="Hyperlink"/>
    <w:basedOn w:val="a0"/>
    <w:uiPriority w:val="99"/>
    <w:semiHidden/>
    <w:unhideWhenUsed/>
    <w:rsid w:val="00293B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0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ozharnaya_ohran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yelektroprovodk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dimohod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C37D1-21DD-4358-B5B1-CE24CF03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532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2015-09-22T07:09:00Z</cp:lastPrinted>
  <dcterms:created xsi:type="dcterms:W3CDTF">2015-09-22T02:38:00Z</dcterms:created>
  <dcterms:modified xsi:type="dcterms:W3CDTF">2015-09-22T07:57:00Z</dcterms:modified>
</cp:coreProperties>
</file>